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B1" w:rsidRPr="007009B1" w:rsidRDefault="007009B1" w:rsidP="007009B1">
      <w:pPr>
        <w:shd w:val="clear" w:color="auto" w:fill="FFFFFF"/>
        <w:spacing w:after="0" w:line="513" w:lineRule="atLeast"/>
        <w:ind w:left="-25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009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УВАЖАЕМЫЕ РОДИТЕЛИ!</w:t>
      </w:r>
    </w:p>
    <w:p w:rsidR="007009B1" w:rsidRPr="007009B1" w:rsidRDefault="007009B1" w:rsidP="007009B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Для зачисления ребенка в детский сад родители должны встать в электронную очередь через портал Госуслуги или через МФЦ. После подачи заявления родители отслеживают свое место в очереди и при поступлении предложения места в детском саду получают направление. Затем необходимо подать документы и заключить договор с выбранным дошкольным учреждением.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b/>
          <w:bCs/>
          <w:sz w:val="24"/>
          <w:szCs w:val="24"/>
        </w:rPr>
        <w:t>1.Постановка в очередь: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· </w:t>
      </w:r>
      <w:r w:rsidRPr="007009B1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Через Госуслуги: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Авторизуйтесь на портале, выберите услугу "Запись в детский сад", заполните электронную форму, указав данные ребенка и желаемые сады.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Через МФЦ: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Обратитесь в многофункциональный центр с необходимым пакетом документов.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009B1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Необходимые документы: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-Паспорт заявителя.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-Свидетельство о рождении ребенка.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-Документ, подтверждающий регистрацию по месту жительства (или временного пребывания).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-Справка, подтверждающая право на льготное зачисление (при наличии льгот).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7009B1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Ожидание и получение направления: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-Отслеживайте статус своего заявления на Госуслугах.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-При освобождении места в выбранном детском саду в ваш личный кабинет придет электронное направление.</w:t>
      </w:r>
    </w:p>
    <w:p w:rsidR="007009B1" w:rsidRPr="007009B1" w:rsidRDefault="007009B1" w:rsidP="007009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Зачисление в детский сад: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· В течение 30 дней с момента получения направления вам нужно: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-Подать пакет документов в выбранный детский сад.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-Заключить договор с детским садом.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b/>
          <w:bCs/>
          <w:sz w:val="24"/>
          <w:szCs w:val="24"/>
        </w:rPr>
        <w:t>Важные моменты: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b/>
          <w:bCs/>
          <w:sz w:val="24"/>
          <w:szCs w:val="24"/>
        </w:rPr>
        <w:t>Льготы: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lastRenderedPageBreak/>
        <w:t>При постановке в очередь обязательно указывайте информацию о наличии льгот, так как это дает приоритет в зачислении.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Сроки: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Подать заявление можно в любое время после рождения ребенка.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b/>
          <w:bCs/>
          <w:sz w:val="24"/>
          <w:szCs w:val="24"/>
        </w:rPr>
        <w:t>Отслеживание: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Два раза в год рекомендуется проверять статус заявления на Госуслугах, чтобы видеть, как вы продвигаетесь в очереди.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Заявление и договор с детским садом вы можете найти на сайте нашего детского сада</w:t>
      </w:r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Договор </w:t>
      </w:r>
      <w:hyperlink r:id="rId5" w:tgtFrame="_blank" w:tooltip="https://ds19-pankovka-r49.gosweb.gosuslugi.ru/svedeniya-ob-obrazovatelnoy-organizatsii/obrazovanie/obrazets-dogovora-s-roditelyami.html" w:history="1">
        <w:r w:rsidRPr="007009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https://ds19-pankovka-r49.gosweb.gosuslugi.ru/svedeniya-ob-obrazovatelnoy-organizatsii/obrazovanie/obrazets-dogovora-s-roditelyami.html</w:t>
        </w:r>
      </w:hyperlink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Заявление </w:t>
      </w:r>
      <w:hyperlink r:id="rId6" w:tgtFrame="_blank" w:tooltip="https://ds19-pankovka-r49.gosweb.gosuslugi.ru/svedeniya-ob-obrazovatelnoy-organizatsii/obrazovanie/zayavleniya-pri-zachislenii-v-detskiy-sad.html" w:history="1">
        <w:r w:rsidRPr="007009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https://ds19-pankovka-r49.gosweb.gosuslugi.ru/svedeniya-ob-obrazovatelnoy-organizatsii/obrazovanie/zayavleniya-pri-zachislenii-v-detskiy-sad.html</w:t>
        </w:r>
      </w:hyperlink>
    </w:p>
    <w:p w:rsidR="007009B1" w:rsidRPr="007009B1" w:rsidRDefault="007009B1" w:rsidP="007009B1">
      <w:pPr>
        <w:shd w:val="clear" w:color="auto" w:fill="FFFFFF"/>
        <w:spacing w:before="30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9B1">
        <w:rPr>
          <w:rFonts w:ascii="Times New Roman" w:eastAsia="Times New Roman" w:hAnsi="Times New Roman" w:cs="Times New Roman"/>
          <w:sz w:val="24"/>
          <w:szCs w:val="24"/>
        </w:rPr>
        <w:t>Написать заявление о зачислении ребенка можно в детском саду лично, можно направить по электронной почте</w:t>
      </w:r>
      <w:proofErr w:type="gramStart"/>
      <w:r w:rsidRPr="007009B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009B1">
        <w:rPr>
          <w:rFonts w:ascii="Times New Roman" w:eastAsia="Times New Roman" w:hAnsi="Times New Roman" w:cs="Times New Roman"/>
          <w:sz w:val="24"/>
          <w:szCs w:val="24"/>
        </w:rPr>
        <w:t xml:space="preserve"> pankovka19@mail.ru</w:t>
      </w:r>
    </w:p>
    <w:p w:rsidR="0067503A" w:rsidRDefault="0067503A"/>
    <w:sectPr w:rsidR="0067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5850"/>
    <w:multiLevelType w:val="multilevel"/>
    <w:tmpl w:val="A09283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009B1"/>
    <w:rsid w:val="0067503A"/>
    <w:rsid w:val="0070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09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9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rticledecorationfirst">
    <w:name w:val="article_decoration_first"/>
    <w:basedOn w:val="a"/>
    <w:rsid w:val="00700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009B1"/>
    <w:rPr>
      <w:b/>
      <w:bCs/>
    </w:rPr>
  </w:style>
  <w:style w:type="character" w:styleId="a4">
    <w:name w:val="Hyperlink"/>
    <w:basedOn w:val="a0"/>
    <w:uiPriority w:val="99"/>
    <w:semiHidden/>
    <w:unhideWhenUsed/>
    <w:rsid w:val="007009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0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ds19-pankovka-r49.gosweb.gosuslugi.ru%2Fsvedeniya-ob-obrazovatelnoy-organizatsii%2Fobrazovanie%2Fzayavleniya-pri-zachislenii-v-detskiy-sad.html&amp;cc_key=" TargetMode="External"/><Relationship Id="rId5" Type="http://schemas.openxmlformats.org/officeDocument/2006/relationships/hyperlink" Target="https://vk.com/away.php?to=https%3A%2F%2Fds19-pankovka-r49.gosweb.gosuslugi.ru%2Fsvedeniya-ob-obrazovatelnoy-organizatsii%2Fobrazovanie%2Fobrazets-dogovora-s-roditelyami.html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2025-11-01T06:14:00Z</dcterms:created>
  <dcterms:modified xsi:type="dcterms:W3CDTF">2025-11-01T06:14:00Z</dcterms:modified>
</cp:coreProperties>
</file>